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90819D" w14:textId="77777777" w:rsidR="002F1EAF" w:rsidRPr="004F3269" w:rsidRDefault="002F1EAF" w:rsidP="002F1EAF">
      <w:pPr>
        <w:pStyle w:val="NoSpacing"/>
        <w:rPr>
          <w:rFonts w:ascii="Arial" w:hAnsi="Arial" w:cs="Arial"/>
          <w:sz w:val="24"/>
        </w:rPr>
      </w:pPr>
      <w:r w:rsidRPr="004F3269">
        <w:rPr>
          <w:rFonts w:ascii="Arial" w:hAnsi="Arial" w:cs="Arial"/>
          <w:sz w:val="24"/>
        </w:rPr>
        <w:t>It’s Already Yours: Reinforce the Mindset You Need to Manifest</w:t>
      </w:r>
    </w:p>
    <w:p w14:paraId="3F642A3D" w14:textId="77777777" w:rsidR="000B1F8B" w:rsidRPr="004F3269" w:rsidRDefault="000B1F8B" w:rsidP="002F1EAF">
      <w:pPr>
        <w:pStyle w:val="NoSpacing"/>
        <w:rPr>
          <w:rFonts w:ascii="Arial" w:hAnsi="Arial" w:cs="Arial"/>
          <w:sz w:val="24"/>
        </w:rPr>
      </w:pPr>
    </w:p>
    <w:p w14:paraId="703283BB" w14:textId="77777777" w:rsidR="001A6B43" w:rsidRPr="004F3269" w:rsidRDefault="006A3160" w:rsidP="006A3160">
      <w:pPr>
        <w:pStyle w:val="NoSpacing"/>
        <w:rPr>
          <w:rFonts w:ascii="Arial" w:hAnsi="Arial" w:cs="Arial"/>
          <w:sz w:val="24"/>
        </w:rPr>
      </w:pPr>
      <w:r w:rsidRPr="004F3269">
        <w:rPr>
          <w:rFonts w:ascii="Arial" w:hAnsi="Arial" w:cs="Arial"/>
          <w:sz w:val="24"/>
        </w:rPr>
        <w:t xml:space="preserve">When it comes to manifesting, the mindset of “it’s already yours” is one of the most powerful principles you can adopt. This approach centers around believing that your desires are already part of your reality. By assuming the end result as if it’s already true, you align yourself with the outcome, making it easier to manifest what you want. </w:t>
      </w:r>
    </w:p>
    <w:p w14:paraId="2C183DAD" w14:textId="77777777" w:rsidR="001A6B43" w:rsidRPr="004F3269" w:rsidRDefault="001A6B43" w:rsidP="006A3160">
      <w:pPr>
        <w:pStyle w:val="NoSpacing"/>
        <w:rPr>
          <w:rFonts w:ascii="Arial" w:hAnsi="Arial" w:cs="Arial"/>
          <w:sz w:val="24"/>
        </w:rPr>
      </w:pPr>
    </w:p>
    <w:p w14:paraId="27FF456C" w14:textId="5BE0FC9A" w:rsidR="006A3160" w:rsidRPr="004F3269" w:rsidRDefault="006A3160" w:rsidP="006A3160">
      <w:pPr>
        <w:pStyle w:val="NoSpacing"/>
        <w:rPr>
          <w:rFonts w:ascii="Arial" w:hAnsi="Arial" w:cs="Arial"/>
          <w:sz w:val="24"/>
        </w:rPr>
      </w:pPr>
      <w:r w:rsidRPr="004F3269">
        <w:rPr>
          <w:rFonts w:ascii="Arial" w:hAnsi="Arial" w:cs="Arial"/>
          <w:sz w:val="24"/>
        </w:rPr>
        <w:t xml:space="preserve">This mindset encourages you to shift from hoping or wishing to confidently expecting and embracing your desires. </w:t>
      </w:r>
      <w:r w:rsidR="001A6B43" w:rsidRPr="004F3269">
        <w:rPr>
          <w:rFonts w:ascii="Arial" w:hAnsi="Arial" w:cs="Arial"/>
          <w:sz w:val="24"/>
        </w:rPr>
        <w:t>Here are some</w:t>
      </w:r>
      <w:r w:rsidRPr="004F3269">
        <w:rPr>
          <w:rFonts w:ascii="Arial" w:hAnsi="Arial" w:cs="Arial"/>
          <w:sz w:val="24"/>
        </w:rPr>
        <w:t xml:space="preserve"> practical steps to reinforce the “it’s already yours” mindset, helping you build the belief and consistency needed for successful manifestation.</w:t>
      </w:r>
    </w:p>
    <w:p w14:paraId="3C66F7B5" w14:textId="77777777" w:rsidR="00E40DFB" w:rsidRPr="004F3269" w:rsidRDefault="00E40DFB" w:rsidP="006A3160">
      <w:pPr>
        <w:pStyle w:val="NoSpacing"/>
        <w:rPr>
          <w:rFonts w:ascii="Arial" w:hAnsi="Arial" w:cs="Arial"/>
          <w:sz w:val="24"/>
        </w:rPr>
      </w:pPr>
    </w:p>
    <w:p w14:paraId="214DC2D7" w14:textId="77777777" w:rsidR="00E40DFB" w:rsidRPr="004F3269" w:rsidRDefault="00E40DFB" w:rsidP="006A3160">
      <w:pPr>
        <w:pStyle w:val="NoSpacing"/>
        <w:rPr>
          <w:rFonts w:ascii="Arial" w:hAnsi="Arial" w:cs="Arial"/>
          <w:sz w:val="24"/>
        </w:rPr>
      </w:pPr>
    </w:p>
    <w:p w14:paraId="07170CD1" w14:textId="77777777" w:rsidR="006A3160" w:rsidRPr="004F3269" w:rsidRDefault="006A3160" w:rsidP="006A3160">
      <w:pPr>
        <w:pStyle w:val="NoSpacing"/>
        <w:rPr>
          <w:rFonts w:ascii="Arial" w:hAnsi="Arial" w:cs="Arial"/>
          <w:b/>
          <w:bCs/>
          <w:sz w:val="24"/>
        </w:rPr>
      </w:pPr>
      <w:r w:rsidRPr="004F3269">
        <w:rPr>
          <w:rFonts w:ascii="Arial" w:hAnsi="Arial" w:cs="Arial"/>
          <w:b/>
          <w:bCs/>
          <w:sz w:val="24"/>
        </w:rPr>
        <w:t>Understand the “It’s Already Yours” Mindset</w:t>
      </w:r>
    </w:p>
    <w:p w14:paraId="76F6193D" w14:textId="77777777" w:rsidR="00E40DFB" w:rsidRPr="004F3269" w:rsidRDefault="00E40DFB" w:rsidP="006A3160">
      <w:pPr>
        <w:pStyle w:val="NoSpacing"/>
        <w:rPr>
          <w:rFonts w:ascii="Arial" w:hAnsi="Arial" w:cs="Arial"/>
          <w:b/>
          <w:bCs/>
          <w:sz w:val="24"/>
        </w:rPr>
      </w:pPr>
    </w:p>
    <w:p w14:paraId="69738677" w14:textId="77777777" w:rsidR="002A2CF4" w:rsidRPr="004F3269" w:rsidRDefault="006A3160" w:rsidP="006A3160">
      <w:pPr>
        <w:pStyle w:val="NoSpacing"/>
        <w:rPr>
          <w:rFonts w:ascii="Arial" w:hAnsi="Arial" w:cs="Arial"/>
          <w:sz w:val="24"/>
        </w:rPr>
      </w:pPr>
      <w:r w:rsidRPr="004F3269">
        <w:rPr>
          <w:rFonts w:ascii="Arial" w:hAnsi="Arial" w:cs="Arial"/>
          <w:sz w:val="24"/>
        </w:rPr>
        <w:t xml:space="preserve">The “it’s already yours” mindset is about shifting your focus from wanting to embodying the feeling of already having what you desire. Instead of seeing your goals as something to achieve in the future, this mindset helps you see them as a current reality. By thinking, feeling, and acting as if your desires are already true, you make it easier to align your thoughts and actions with them. </w:t>
      </w:r>
    </w:p>
    <w:p w14:paraId="18492E3B" w14:textId="77777777" w:rsidR="002A2CF4" w:rsidRPr="004F3269" w:rsidRDefault="002A2CF4" w:rsidP="006A3160">
      <w:pPr>
        <w:pStyle w:val="NoSpacing"/>
        <w:rPr>
          <w:rFonts w:ascii="Arial" w:hAnsi="Arial" w:cs="Arial"/>
          <w:sz w:val="24"/>
        </w:rPr>
      </w:pPr>
    </w:p>
    <w:p w14:paraId="1A535378" w14:textId="0FFA8190" w:rsidR="006A3160" w:rsidRPr="004F3269" w:rsidRDefault="006A3160" w:rsidP="006A3160">
      <w:pPr>
        <w:pStyle w:val="NoSpacing"/>
        <w:rPr>
          <w:rFonts w:ascii="Arial" w:hAnsi="Arial" w:cs="Arial"/>
          <w:sz w:val="24"/>
        </w:rPr>
      </w:pPr>
      <w:r w:rsidRPr="004F3269">
        <w:rPr>
          <w:rFonts w:ascii="Arial" w:hAnsi="Arial" w:cs="Arial"/>
          <w:sz w:val="24"/>
        </w:rPr>
        <w:t>This way, your mind begins to accept the desired outcome as part of your life. This approach is at the core of the Law of Assumption, where assuming the end result helps bring it into reality.</w:t>
      </w:r>
    </w:p>
    <w:p w14:paraId="6AE458E1" w14:textId="77777777" w:rsidR="00E40DFB" w:rsidRPr="004F3269" w:rsidRDefault="00E40DFB" w:rsidP="006A3160">
      <w:pPr>
        <w:pStyle w:val="NoSpacing"/>
        <w:rPr>
          <w:rFonts w:ascii="Arial" w:hAnsi="Arial" w:cs="Arial"/>
          <w:sz w:val="24"/>
        </w:rPr>
      </w:pPr>
    </w:p>
    <w:p w14:paraId="0FC359DB" w14:textId="77777777" w:rsidR="00E40DFB" w:rsidRPr="004F3269" w:rsidRDefault="00E40DFB" w:rsidP="006A3160">
      <w:pPr>
        <w:pStyle w:val="NoSpacing"/>
        <w:rPr>
          <w:rFonts w:ascii="Arial" w:hAnsi="Arial" w:cs="Arial"/>
          <w:sz w:val="24"/>
        </w:rPr>
      </w:pPr>
    </w:p>
    <w:p w14:paraId="09B5D626" w14:textId="77777777" w:rsidR="006A3160" w:rsidRPr="004F3269" w:rsidRDefault="006A3160" w:rsidP="006A3160">
      <w:pPr>
        <w:pStyle w:val="NoSpacing"/>
        <w:rPr>
          <w:rFonts w:ascii="Arial" w:hAnsi="Arial" w:cs="Arial"/>
          <w:b/>
          <w:bCs/>
          <w:sz w:val="24"/>
        </w:rPr>
      </w:pPr>
      <w:r w:rsidRPr="004F3269">
        <w:rPr>
          <w:rFonts w:ascii="Arial" w:hAnsi="Arial" w:cs="Arial"/>
          <w:b/>
          <w:bCs/>
          <w:sz w:val="24"/>
        </w:rPr>
        <w:t>Shift from Wanting to Having</w:t>
      </w:r>
    </w:p>
    <w:p w14:paraId="3BDC3D4E" w14:textId="77777777" w:rsidR="00E40DFB" w:rsidRPr="004F3269" w:rsidRDefault="00E40DFB" w:rsidP="006A3160">
      <w:pPr>
        <w:pStyle w:val="NoSpacing"/>
        <w:rPr>
          <w:rFonts w:ascii="Arial" w:hAnsi="Arial" w:cs="Arial"/>
          <w:b/>
          <w:bCs/>
          <w:sz w:val="24"/>
        </w:rPr>
      </w:pPr>
    </w:p>
    <w:p w14:paraId="12C9AFB4" w14:textId="77777777" w:rsidR="002A2CF4" w:rsidRPr="004F3269" w:rsidRDefault="006A3160" w:rsidP="006A3160">
      <w:pPr>
        <w:pStyle w:val="NoSpacing"/>
        <w:rPr>
          <w:rFonts w:ascii="Arial" w:hAnsi="Arial" w:cs="Arial"/>
          <w:sz w:val="24"/>
        </w:rPr>
      </w:pPr>
      <w:r w:rsidRPr="004F3269">
        <w:rPr>
          <w:rFonts w:ascii="Arial" w:hAnsi="Arial" w:cs="Arial"/>
          <w:sz w:val="24"/>
        </w:rPr>
        <w:t xml:space="preserve">A key part of this mindset is shifting from a feeling of wanting to a state of having. When you’re in a state of wanting, you focus on the lack or absence of what you desire, which can create resistance. Instead, focus on the feeling of already having what you want. Practice phrases like, “I am so grateful for my fulfilling job,” or “I am in a happy and healthy relationship.” </w:t>
      </w:r>
    </w:p>
    <w:p w14:paraId="13429E1C" w14:textId="77777777" w:rsidR="002A2CF4" w:rsidRPr="004F3269" w:rsidRDefault="002A2CF4" w:rsidP="006A3160">
      <w:pPr>
        <w:pStyle w:val="NoSpacing"/>
        <w:rPr>
          <w:rFonts w:ascii="Arial" w:hAnsi="Arial" w:cs="Arial"/>
          <w:sz w:val="24"/>
        </w:rPr>
      </w:pPr>
    </w:p>
    <w:p w14:paraId="1FE52215" w14:textId="5E663D18" w:rsidR="006A3160" w:rsidRPr="004F3269" w:rsidRDefault="006A3160" w:rsidP="006A3160">
      <w:pPr>
        <w:pStyle w:val="NoSpacing"/>
        <w:rPr>
          <w:rFonts w:ascii="Arial" w:hAnsi="Arial" w:cs="Arial"/>
          <w:sz w:val="24"/>
        </w:rPr>
      </w:pPr>
      <w:r w:rsidRPr="004F3269">
        <w:rPr>
          <w:rFonts w:ascii="Arial" w:hAnsi="Arial" w:cs="Arial"/>
          <w:sz w:val="24"/>
        </w:rPr>
        <w:t>By mentally affirming that you already have your desires, you direct your thoughts away from lack and toward abundance. This shift is a powerful step in aligning your mindset with your desired reality.</w:t>
      </w:r>
    </w:p>
    <w:p w14:paraId="3EEC601A" w14:textId="77777777" w:rsidR="00E40DFB" w:rsidRPr="004F3269" w:rsidRDefault="00E40DFB" w:rsidP="006A3160">
      <w:pPr>
        <w:pStyle w:val="NoSpacing"/>
        <w:rPr>
          <w:rFonts w:ascii="Arial" w:hAnsi="Arial" w:cs="Arial"/>
          <w:sz w:val="24"/>
        </w:rPr>
      </w:pPr>
    </w:p>
    <w:p w14:paraId="772F62FD" w14:textId="77777777" w:rsidR="00E40DFB" w:rsidRPr="004F3269" w:rsidRDefault="00E40DFB" w:rsidP="006A3160">
      <w:pPr>
        <w:pStyle w:val="NoSpacing"/>
        <w:rPr>
          <w:rFonts w:ascii="Arial" w:hAnsi="Arial" w:cs="Arial"/>
          <w:sz w:val="24"/>
        </w:rPr>
      </w:pPr>
    </w:p>
    <w:p w14:paraId="345954E6" w14:textId="77777777" w:rsidR="006A3160" w:rsidRPr="004F3269" w:rsidRDefault="006A3160" w:rsidP="006A3160">
      <w:pPr>
        <w:pStyle w:val="NoSpacing"/>
        <w:rPr>
          <w:rFonts w:ascii="Arial" w:hAnsi="Arial" w:cs="Arial"/>
          <w:b/>
          <w:bCs/>
          <w:sz w:val="24"/>
        </w:rPr>
      </w:pPr>
      <w:r w:rsidRPr="004F3269">
        <w:rPr>
          <w:rFonts w:ascii="Arial" w:hAnsi="Arial" w:cs="Arial"/>
          <w:b/>
          <w:bCs/>
          <w:sz w:val="24"/>
        </w:rPr>
        <w:t>Use Affirmations to Strengthen Belief</w:t>
      </w:r>
    </w:p>
    <w:p w14:paraId="39C8B3A0" w14:textId="77777777" w:rsidR="00E40DFB" w:rsidRPr="004F3269" w:rsidRDefault="00E40DFB" w:rsidP="006A3160">
      <w:pPr>
        <w:pStyle w:val="NoSpacing"/>
        <w:rPr>
          <w:rFonts w:ascii="Arial" w:hAnsi="Arial" w:cs="Arial"/>
          <w:b/>
          <w:bCs/>
          <w:sz w:val="24"/>
        </w:rPr>
      </w:pPr>
    </w:p>
    <w:p w14:paraId="22045370" w14:textId="77777777" w:rsidR="002A2CF4" w:rsidRPr="004F3269" w:rsidRDefault="006A3160" w:rsidP="006A3160">
      <w:pPr>
        <w:pStyle w:val="NoSpacing"/>
        <w:rPr>
          <w:rFonts w:ascii="Arial" w:hAnsi="Arial" w:cs="Arial"/>
          <w:sz w:val="24"/>
        </w:rPr>
      </w:pPr>
      <w:r w:rsidRPr="004F3269">
        <w:rPr>
          <w:rFonts w:ascii="Arial" w:hAnsi="Arial" w:cs="Arial"/>
          <w:sz w:val="24"/>
        </w:rPr>
        <w:t xml:space="preserve">Affirmations are a great way to reinforce the belief that your desires are already true. Use affirmations that are in the present tense and focus on the outcome you’re manifesting. For example, if you’re manifesting financial security, you might say, “I am financially secure and abundant.” Repeating these affirmations consistently helps to embed them in your subconscious mind, gradually making them feel more real. </w:t>
      </w:r>
    </w:p>
    <w:p w14:paraId="290B51DD" w14:textId="77777777" w:rsidR="002A2CF4" w:rsidRPr="004F3269" w:rsidRDefault="002A2CF4" w:rsidP="006A3160">
      <w:pPr>
        <w:pStyle w:val="NoSpacing"/>
        <w:rPr>
          <w:rFonts w:ascii="Arial" w:hAnsi="Arial" w:cs="Arial"/>
          <w:sz w:val="24"/>
        </w:rPr>
      </w:pPr>
    </w:p>
    <w:p w14:paraId="621ACA27" w14:textId="1B01A45D" w:rsidR="006A3160" w:rsidRPr="004F3269" w:rsidRDefault="006A3160" w:rsidP="006A3160">
      <w:pPr>
        <w:pStyle w:val="NoSpacing"/>
        <w:rPr>
          <w:rFonts w:ascii="Arial" w:hAnsi="Arial" w:cs="Arial"/>
          <w:sz w:val="24"/>
        </w:rPr>
      </w:pPr>
      <w:r w:rsidRPr="004F3269">
        <w:rPr>
          <w:rFonts w:ascii="Arial" w:hAnsi="Arial" w:cs="Arial"/>
          <w:sz w:val="24"/>
        </w:rPr>
        <w:t>You can use affirmations throughout the day, during quiet moments, or as part of a morning or evening routine. Consistent affirmation practice is an effective way to build belief in the “it’s already yours” mindset.</w:t>
      </w:r>
    </w:p>
    <w:p w14:paraId="03642CA7" w14:textId="77777777" w:rsidR="00E40DFB" w:rsidRPr="004F3269" w:rsidRDefault="00E40DFB" w:rsidP="006A3160">
      <w:pPr>
        <w:pStyle w:val="NoSpacing"/>
        <w:rPr>
          <w:rFonts w:ascii="Arial" w:hAnsi="Arial" w:cs="Arial"/>
          <w:sz w:val="24"/>
        </w:rPr>
      </w:pPr>
    </w:p>
    <w:p w14:paraId="03184008" w14:textId="77777777" w:rsidR="00E40DFB" w:rsidRPr="004F3269" w:rsidRDefault="00E40DFB" w:rsidP="006A3160">
      <w:pPr>
        <w:pStyle w:val="NoSpacing"/>
        <w:rPr>
          <w:rFonts w:ascii="Arial" w:hAnsi="Arial" w:cs="Arial"/>
          <w:sz w:val="24"/>
        </w:rPr>
      </w:pPr>
    </w:p>
    <w:p w14:paraId="38CA28C3" w14:textId="77777777" w:rsidR="006A3160" w:rsidRPr="004F3269" w:rsidRDefault="006A3160" w:rsidP="006A3160">
      <w:pPr>
        <w:pStyle w:val="NoSpacing"/>
        <w:rPr>
          <w:rFonts w:ascii="Arial" w:hAnsi="Arial" w:cs="Arial"/>
          <w:b/>
          <w:bCs/>
          <w:sz w:val="24"/>
        </w:rPr>
      </w:pPr>
      <w:r w:rsidRPr="004F3269">
        <w:rPr>
          <w:rFonts w:ascii="Arial" w:hAnsi="Arial" w:cs="Arial"/>
          <w:b/>
          <w:bCs/>
          <w:sz w:val="24"/>
        </w:rPr>
        <w:t>Practice Visualization as a Fulfilled Self</w:t>
      </w:r>
    </w:p>
    <w:p w14:paraId="76EF4B1C" w14:textId="77777777" w:rsidR="00E40DFB" w:rsidRPr="004F3269" w:rsidRDefault="00E40DFB" w:rsidP="006A3160">
      <w:pPr>
        <w:pStyle w:val="NoSpacing"/>
        <w:rPr>
          <w:rFonts w:ascii="Arial" w:hAnsi="Arial" w:cs="Arial"/>
          <w:b/>
          <w:bCs/>
          <w:sz w:val="24"/>
        </w:rPr>
      </w:pPr>
    </w:p>
    <w:p w14:paraId="3E8A9E93" w14:textId="77777777" w:rsidR="006A3160" w:rsidRPr="004F3269" w:rsidRDefault="006A3160" w:rsidP="006A3160">
      <w:pPr>
        <w:pStyle w:val="NoSpacing"/>
        <w:rPr>
          <w:rFonts w:ascii="Arial" w:hAnsi="Arial" w:cs="Arial"/>
          <w:sz w:val="24"/>
        </w:rPr>
      </w:pPr>
      <w:r w:rsidRPr="004F3269">
        <w:rPr>
          <w:rFonts w:ascii="Arial" w:hAnsi="Arial" w:cs="Arial"/>
          <w:sz w:val="24"/>
        </w:rPr>
        <w:t>Visualization is a powerful technique to help you embody the feeling of your desires as already fulfilled. To do this, spend a few minutes each day visualizing yourself in scenarios where your goals are part of your current reality. Imagine the sights, sounds, and emotions of living your dream life. Focus on the details and feel the emotions as if it’s happening now. For instance, if you’re manifesting a new home, picture yourself living there and enjoying each room. This practice strengthens the belief that you already have what you want, making the visualization more vivid and real over time.</w:t>
      </w:r>
    </w:p>
    <w:p w14:paraId="7B4A0CC2" w14:textId="77777777" w:rsidR="00E40DFB" w:rsidRPr="004F3269" w:rsidRDefault="00E40DFB" w:rsidP="006A3160">
      <w:pPr>
        <w:pStyle w:val="NoSpacing"/>
        <w:rPr>
          <w:rFonts w:ascii="Arial" w:hAnsi="Arial" w:cs="Arial"/>
          <w:sz w:val="24"/>
        </w:rPr>
      </w:pPr>
    </w:p>
    <w:p w14:paraId="24CFF2E3" w14:textId="77777777" w:rsidR="00E40DFB" w:rsidRPr="004F3269" w:rsidRDefault="00E40DFB" w:rsidP="006A3160">
      <w:pPr>
        <w:pStyle w:val="NoSpacing"/>
        <w:rPr>
          <w:rFonts w:ascii="Arial" w:hAnsi="Arial" w:cs="Arial"/>
          <w:sz w:val="24"/>
        </w:rPr>
      </w:pPr>
    </w:p>
    <w:p w14:paraId="66F25028" w14:textId="77777777" w:rsidR="006A3160" w:rsidRPr="004F3269" w:rsidRDefault="006A3160" w:rsidP="006A3160">
      <w:pPr>
        <w:pStyle w:val="NoSpacing"/>
        <w:rPr>
          <w:rFonts w:ascii="Arial" w:hAnsi="Arial" w:cs="Arial"/>
          <w:b/>
          <w:bCs/>
          <w:sz w:val="24"/>
        </w:rPr>
      </w:pPr>
      <w:r w:rsidRPr="004F3269">
        <w:rPr>
          <w:rFonts w:ascii="Arial" w:hAnsi="Arial" w:cs="Arial"/>
          <w:b/>
          <w:bCs/>
          <w:sz w:val="24"/>
        </w:rPr>
        <w:t>Challenge Limiting Beliefs and Assumptions</w:t>
      </w:r>
    </w:p>
    <w:p w14:paraId="689DE58D" w14:textId="77777777" w:rsidR="00E40DFB" w:rsidRPr="004F3269" w:rsidRDefault="00E40DFB" w:rsidP="006A3160">
      <w:pPr>
        <w:pStyle w:val="NoSpacing"/>
        <w:rPr>
          <w:rFonts w:ascii="Arial" w:hAnsi="Arial" w:cs="Arial"/>
          <w:b/>
          <w:bCs/>
          <w:sz w:val="24"/>
        </w:rPr>
      </w:pPr>
    </w:p>
    <w:p w14:paraId="78F9F7CD" w14:textId="77777777" w:rsidR="006A3160" w:rsidRPr="004F3269" w:rsidRDefault="006A3160" w:rsidP="006A3160">
      <w:pPr>
        <w:pStyle w:val="NoSpacing"/>
        <w:rPr>
          <w:rFonts w:ascii="Arial" w:hAnsi="Arial" w:cs="Arial"/>
          <w:sz w:val="24"/>
        </w:rPr>
      </w:pPr>
      <w:r w:rsidRPr="004F3269">
        <w:rPr>
          <w:rFonts w:ascii="Arial" w:hAnsi="Arial" w:cs="Arial"/>
          <w:sz w:val="24"/>
        </w:rPr>
        <w:t>Limiting beliefs can create obstacles in your manifestation journey, as they often reinforce doubts or feelings of unworthiness. To build the “it’s already yours” mindset, you’ll need to challenge and replace these limiting beliefs. Start by identifying any doubts or negative assumptions you hold about your desires. Write them down and create counter-beliefs that support your goals, such as “I am deserving of success” or “I am capable of achieving anything I want.” By addressing these beliefs, you remove mental barriers that may be holding you back and create a supportive mindset that aligns with your desires.</w:t>
      </w:r>
    </w:p>
    <w:p w14:paraId="17B259F0" w14:textId="77777777" w:rsidR="00E40DFB" w:rsidRPr="004F3269" w:rsidRDefault="00E40DFB" w:rsidP="006A3160">
      <w:pPr>
        <w:pStyle w:val="NoSpacing"/>
        <w:rPr>
          <w:rFonts w:ascii="Arial" w:hAnsi="Arial" w:cs="Arial"/>
          <w:sz w:val="24"/>
        </w:rPr>
      </w:pPr>
    </w:p>
    <w:p w14:paraId="63DE0224" w14:textId="77777777" w:rsidR="00E40DFB" w:rsidRPr="004F3269" w:rsidRDefault="00E40DFB" w:rsidP="006A3160">
      <w:pPr>
        <w:pStyle w:val="NoSpacing"/>
        <w:rPr>
          <w:rFonts w:ascii="Arial" w:hAnsi="Arial" w:cs="Arial"/>
          <w:sz w:val="24"/>
        </w:rPr>
      </w:pPr>
    </w:p>
    <w:p w14:paraId="28A47B8B" w14:textId="77777777" w:rsidR="006A3160" w:rsidRPr="004F3269" w:rsidRDefault="006A3160" w:rsidP="006A3160">
      <w:pPr>
        <w:pStyle w:val="NoSpacing"/>
        <w:rPr>
          <w:rFonts w:ascii="Arial" w:hAnsi="Arial" w:cs="Arial"/>
          <w:b/>
          <w:bCs/>
          <w:sz w:val="24"/>
        </w:rPr>
      </w:pPr>
      <w:r w:rsidRPr="004F3269">
        <w:rPr>
          <w:rFonts w:ascii="Arial" w:hAnsi="Arial" w:cs="Arial"/>
          <w:b/>
          <w:bCs/>
          <w:sz w:val="24"/>
        </w:rPr>
        <w:t>Maintain Consistency with Mental Diet</w:t>
      </w:r>
    </w:p>
    <w:p w14:paraId="794ECD2E" w14:textId="77777777" w:rsidR="00E40DFB" w:rsidRPr="004F3269" w:rsidRDefault="00E40DFB" w:rsidP="006A3160">
      <w:pPr>
        <w:pStyle w:val="NoSpacing"/>
        <w:rPr>
          <w:rFonts w:ascii="Arial" w:hAnsi="Arial" w:cs="Arial"/>
          <w:b/>
          <w:bCs/>
          <w:sz w:val="24"/>
        </w:rPr>
      </w:pPr>
    </w:p>
    <w:p w14:paraId="492457F1" w14:textId="77777777" w:rsidR="006A3160" w:rsidRPr="004F3269" w:rsidRDefault="006A3160" w:rsidP="006A3160">
      <w:pPr>
        <w:pStyle w:val="NoSpacing"/>
        <w:rPr>
          <w:rFonts w:ascii="Arial" w:hAnsi="Arial" w:cs="Arial"/>
          <w:sz w:val="24"/>
        </w:rPr>
      </w:pPr>
      <w:r w:rsidRPr="004F3269">
        <w:rPr>
          <w:rFonts w:ascii="Arial" w:hAnsi="Arial" w:cs="Arial"/>
          <w:sz w:val="24"/>
        </w:rPr>
        <w:t>Your mental diet, or the thoughts you regularly allow into your mind, plays a crucial role in maintaining the “it’s already yours” mindset. To align with this mindset, aim to keep your thoughts positive, focusing on beliefs that support your desires. Monitor your inner dialogue and redirect any negative or doubtful thoughts to affirmations that match your goals. For example, if you catch yourself doubting, replace it with thoughts like, “I trust that my desires are already mine.” A consistent mental diet strengthens the belief in your manifestation, making it easier to stay aligned with the desired outcome.</w:t>
      </w:r>
    </w:p>
    <w:p w14:paraId="43F851A6" w14:textId="77777777" w:rsidR="00E40DFB" w:rsidRPr="004F3269" w:rsidRDefault="00E40DFB" w:rsidP="006A3160">
      <w:pPr>
        <w:pStyle w:val="NoSpacing"/>
        <w:rPr>
          <w:rFonts w:ascii="Arial" w:hAnsi="Arial" w:cs="Arial"/>
          <w:sz w:val="24"/>
        </w:rPr>
      </w:pPr>
    </w:p>
    <w:p w14:paraId="33389BD4" w14:textId="77777777" w:rsidR="00E40DFB" w:rsidRPr="004F3269" w:rsidRDefault="00E40DFB" w:rsidP="006A3160">
      <w:pPr>
        <w:pStyle w:val="NoSpacing"/>
        <w:rPr>
          <w:rFonts w:ascii="Arial" w:hAnsi="Arial" w:cs="Arial"/>
          <w:sz w:val="24"/>
        </w:rPr>
      </w:pPr>
    </w:p>
    <w:p w14:paraId="124E873B" w14:textId="77777777" w:rsidR="006A3160" w:rsidRPr="004F3269" w:rsidRDefault="006A3160" w:rsidP="006A3160">
      <w:pPr>
        <w:pStyle w:val="NoSpacing"/>
        <w:rPr>
          <w:rFonts w:ascii="Arial" w:hAnsi="Arial" w:cs="Arial"/>
          <w:b/>
          <w:bCs/>
          <w:sz w:val="24"/>
        </w:rPr>
      </w:pPr>
      <w:r w:rsidRPr="004F3269">
        <w:rPr>
          <w:rFonts w:ascii="Arial" w:hAnsi="Arial" w:cs="Arial"/>
          <w:b/>
          <w:bCs/>
          <w:sz w:val="24"/>
        </w:rPr>
        <w:t>Practice Gratitude for What You Desire as if It’s Already Present</w:t>
      </w:r>
    </w:p>
    <w:p w14:paraId="3F78AA96" w14:textId="77777777" w:rsidR="00E40DFB" w:rsidRPr="004F3269" w:rsidRDefault="00E40DFB" w:rsidP="006A3160">
      <w:pPr>
        <w:pStyle w:val="NoSpacing"/>
        <w:rPr>
          <w:rFonts w:ascii="Arial" w:hAnsi="Arial" w:cs="Arial"/>
          <w:b/>
          <w:bCs/>
          <w:sz w:val="24"/>
        </w:rPr>
      </w:pPr>
    </w:p>
    <w:p w14:paraId="299DDFE4" w14:textId="77777777" w:rsidR="002A2CF4" w:rsidRPr="004F3269" w:rsidRDefault="006A3160" w:rsidP="006A3160">
      <w:pPr>
        <w:pStyle w:val="NoSpacing"/>
        <w:rPr>
          <w:rFonts w:ascii="Arial" w:hAnsi="Arial" w:cs="Arial"/>
          <w:sz w:val="24"/>
        </w:rPr>
      </w:pPr>
      <w:r w:rsidRPr="004F3269">
        <w:rPr>
          <w:rFonts w:ascii="Arial" w:hAnsi="Arial" w:cs="Arial"/>
          <w:sz w:val="24"/>
        </w:rPr>
        <w:t xml:space="preserve">Gratitude is a powerful practice that reinforces the feeling of already having your desires. Each day, spend time feeling grateful for your goals as though they’re already part of your life. Write down or say statements like, “I am so thankful for my financial success,” or “I deeply appreciate the love and happiness in my relationship.” Practicing </w:t>
      </w:r>
      <w:r w:rsidRPr="004F3269">
        <w:rPr>
          <w:rFonts w:ascii="Arial" w:hAnsi="Arial" w:cs="Arial"/>
          <w:sz w:val="24"/>
        </w:rPr>
        <w:lastRenderedPageBreak/>
        <w:t xml:space="preserve">gratitude in this way helps you cultivate a mindset of abundance and reinforces the belief that your desires are present in your life. </w:t>
      </w:r>
    </w:p>
    <w:p w14:paraId="11AC19D2" w14:textId="77777777" w:rsidR="002A2CF4" w:rsidRPr="004F3269" w:rsidRDefault="002A2CF4" w:rsidP="006A3160">
      <w:pPr>
        <w:pStyle w:val="NoSpacing"/>
        <w:rPr>
          <w:rFonts w:ascii="Arial" w:hAnsi="Arial" w:cs="Arial"/>
          <w:sz w:val="24"/>
        </w:rPr>
      </w:pPr>
    </w:p>
    <w:p w14:paraId="69A68B44" w14:textId="737CD224" w:rsidR="006A3160" w:rsidRPr="004F3269" w:rsidRDefault="002A2CF4" w:rsidP="006A3160">
      <w:pPr>
        <w:pStyle w:val="NoSpacing"/>
        <w:rPr>
          <w:rFonts w:ascii="Arial" w:hAnsi="Arial" w:cs="Arial"/>
          <w:sz w:val="24"/>
        </w:rPr>
      </w:pPr>
      <w:r w:rsidRPr="004F3269">
        <w:rPr>
          <w:rFonts w:ascii="Arial" w:hAnsi="Arial" w:cs="Arial"/>
          <w:sz w:val="24"/>
        </w:rPr>
        <w:t xml:space="preserve">Gratitude </w:t>
      </w:r>
      <w:r w:rsidR="006A3160" w:rsidRPr="004F3269">
        <w:rPr>
          <w:rFonts w:ascii="Arial" w:hAnsi="Arial" w:cs="Arial"/>
          <w:sz w:val="24"/>
        </w:rPr>
        <w:t>shifts your focus to the positive, helping you stay aligned with the “it’s already yours” mindset.</w:t>
      </w:r>
    </w:p>
    <w:p w14:paraId="7625325E" w14:textId="77777777" w:rsidR="00E40DFB" w:rsidRPr="004F3269" w:rsidRDefault="00E40DFB" w:rsidP="006A3160">
      <w:pPr>
        <w:pStyle w:val="NoSpacing"/>
        <w:rPr>
          <w:rFonts w:ascii="Arial" w:hAnsi="Arial" w:cs="Arial"/>
          <w:sz w:val="24"/>
        </w:rPr>
      </w:pPr>
    </w:p>
    <w:p w14:paraId="7F4DFA22" w14:textId="77777777" w:rsidR="00E40DFB" w:rsidRPr="004F3269" w:rsidRDefault="00E40DFB" w:rsidP="006A3160">
      <w:pPr>
        <w:pStyle w:val="NoSpacing"/>
        <w:rPr>
          <w:rFonts w:ascii="Arial" w:hAnsi="Arial" w:cs="Arial"/>
          <w:sz w:val="24"/>
        </w:rPr>
      </w:pPr>
    </w:p>
    <w:p w14:paraId="3539AFAE" w14:textId="77777777" w:rsidR="006A3160" w:rsidRPr="004F3269" w:rsidRDefault="006A3160" w:rsidP="006A3160">
      <w:pPr>
        <w:pStyle w:val="NoSpacing"/>
        <w:rPr>
          <w:rFonts w:ascii="Arial" w:hAnsi="Arial" w:cs="Arial"/>
          <w:b/>
          <w:bCs/>
          <w:sz w:val="24"/>
        </w:rPr>
      </w:pPr>
      <w:r w:rsidRPr="004F3269">
        <w:rPr>
          <w:rFonts w:ascii="Arial" w:hAnsi="Arial" w:cs="Arial"/>
          <w:b/>
          <w:bCs/>
          <w:sz w:val="24"/>
        </w:rPr>
        <w:t>Detach from External Validation and Trust the Process</w:t>
      </w:r>
    </w:p>
    <w:p w14:paraId="2AB44B0F" w14:textId="77777777" w:rsidR="00E40DFB" w:rsidRPr="004F3269" w:rsidRDefault="00E40DFB" w:rsidP="006A3160">
      <w:pPr>
        <w:pStyle w:val="NoSpacing"/>
        <w:rPr>
          <w:rFonts w:ascii="Arial" w:hAnsi="Arial" w:cs="Arial"/>
          <w:b/>
          <w:bCs/>
          <w:sz w:val="24"/>
        </w:rPr>
      </w:pPr>
    </w:p>
    <w:p w14:paraId="1394B986" w14:textId="1019EA56" w:rsidR="000A3CDC" w:rsidRPr="004F3269" w:rsidRDefault="006A3160" w:rsidP="002F1EAF">
      <w:pPr>
        <w:pStyle w:val="NoSpacing"/>
        <w:rPr>
          <w:rFonts w:ascii="Arial" w:hAnsi="Arial" w:cs="Arial"/>
          <w:sz w:val="24"/>
        </w:rPr>
      </w:pPr>
      <w:r w:rsidRPr="004F3269">
        <w:rPr>
          <w:rFonts w:ascii="Arial" w:hAnsi="Arial" w:cs="Arial"/>
          <w:sz w:val="24"/>
        </w:rPr>
        <w:t>Detaching from external validation means not needing constant evidence of your desires in the outside world. Trusting the process is essential in the “it’s already yours” mindset because it allows you to feel secure in your manifestation journey, even if immediate results aren’t visible. Release the need to check for signs or external confirmation, and instead focus on the internal belief that your desires are already real. By trusting the process and detaching from external outcomes, you strengthen your assumption that your goals are already part of your life, making it easier to stay focused and aligned.</w:t>
      </w:r>
    </w:p>
    <w:sectPr w:rsidR="000A3CDC" w:rsidRPr="004F32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B379FE"/>
    <w:multiLevelType w:val="multilevel"/>
    <w:tmpl w:val="AD58A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E71905"/>
    <w:multiLevelType w:val="multilevel"/>
    <w:tmpl w:val="1A28E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CC14F7"/>
    <w:multiLevelType w:val="multilevel"/>
    <w:tmpl w:val="EADA6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CB5BC1"/>
    <w:multiLevelType w:val="multilevel"/>
    <w:tmpl w:val="9A821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972F6E"/>
    <w:multiLevelType w:val="multilevel"/>
    <w:tmpl w:val="7BE21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A96BBA"/>
    <w:multiLevelType w:val="multilevel"/>
    <w:tmpl w:val="08748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3D3A08"/>
    <w:multiLevelType w:val="multilevel"/>
    <w:tmpl w:val="06262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7785501">
    <w:abstractNumId w:val="5"/>
  </w:num>
  <w:num w:numId="2" w16cid:durableId="1541823807">
    <w:abstractNumId w:val="4"/>
  </w:num>
  <w:num w:numId="3" w16cid:durableId="595021950">
    <w:abstractNumId w:val="1"/>
  </w:num>
  <w:num w:numId="4" w16cid:durableId="414203839">
    <w:abstractNumId w:val="2"/>
  </w:num>
  <w:num w:numId="5" w16cid:durableId="825243194">
    <w:abstractNumId w:val="3"/>
  </w:num>
  <w:num w:numId="6" w16cid:durableId="262346919">
    <w:abstractNumId w:val="0"/>
  </w:num>
  <w:num w:numId="7" w16cid:durableId="10525836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EAF"/>
    <w:rsid w:val="000140CF"/>
    <w:rsid w:val="00092F1D"/>
    <w:rsid w:val="000A3CDC"/>
    <w:rsid w:val="000B1F8B"/>
    <w:rsid w:val="001A6B43"/>
    <w:rsid w:val="002A2CF4"/>
    <w:rsid w:val="002F1EAF"/>
    <w:rsid w:val="004F3269"/>
    <w:rsid w:val="006A3160"/>
    <w:rsid w:val="00762279"/>
    <w:rsid w:val="007D7860"/>
    <w:rsid w:val="0099762C"/>
    <w:rsid w:val="00E40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1838C"/>
  <w15:chartTrackingRefBased/>
  <w15:docId w15:val="{F5BEBDF8-C4A7-480A-B09A-C842764BD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1E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1E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1E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1E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1E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1E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1E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1E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1E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F1E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1E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1E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1E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1E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1E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1E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1E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1EAF"/>
    <w:rPr>
      <w:rFonts w:eastAsiaTheme="majorEastAsia" w:cstheme="majorBidi"/>
      <w:color w:val="272727" w:themeColor="text1" w:themeTint="D8"/>
    </w:rPr>
  </w:style>
  <w:style w:type="paragraph" w:styleId="Title">
    <w:name w:val="Title"/>
    <w:basedOn w:val="Normal"/>
    <w:next w:val="Normal"/>
    <w:link w:val="TitleChar"/>
    <w:uiPriority w:val="10"/>
    <w:qFormat/>
    <w:rsid w:val="002F1E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1E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1E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1E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1EAF"/>
    <w:pPr>
      <w:spacing w:before="160"/>
      <w:jc w:val="center"/>
    </w:pPr>
    <w:rPr>
      <w:i/>
      <w:iCs/>
      <w:color w:val="404040" w:themeColor="text1" w:themeTint="BF"/>
    </w:rPr>
  </w:style>
  <w:style w:type="character" w:customStyle="1" w:styleId="QuoteChar">
    <w:name w:val="Quote Char"/>
    <w:basedOn w:val="DefaultParagraphFont"/>
    <w:link w:val="Quote"/>
    <w:uiPriority w:val="29"/>
    <w:rsid w:val="002F1EAF"/>
    <w:rPr>
      <w:i/>
      <w:iCs/>
      <w:color w:val="404040" w:themeColor="text1" w:themeTint="BF"/>
    </w:rPr>
  </w:style>
  <w:style w:type="paragraph" w:styleId="ListParagraph">
    <w:name w:val="List Paragraph"/>
    <w:basedOn w:val="Normal"/>
    <w:uiPriority w:val="34"/>
    <w:qFormat/>
    <w:rsid w:val="002F1EAF"/>
    <w:pPr>
      <w:ind w:left="720"/>
      <w:contextualSpacing/>
    </w:pPr>
  </w:style>
  <w:style w:type="character" w:styleId="IntenseEmphasis">
    <w:name w:val="Intense Emphasis"/>
    <w:basedOn w:val="DefaultParagraphFont"/>
    <w:uiPriority w:val="21"/>
    <w:qFormat/>
    <w:rsid w:val="002F1EAF"/>
    <w:rPr>
      <w:i/>
      <w:iCs/>
      <w:color w:val="0F4761" w:themeColor="accent1" w:themeShade="BF"/>
    </w:rPr>
  </w:style>
  <w:style w:type="paragraph" w:styleId="IntenseQuote">
    <w:name w:val="Intense Quote"/>
    <w:basedOn w:val="Normal"/>
    <w:next w:val="Normal"/>
    <w:link w:val="IntenseQuoteChar"/>
    <w:uiPriority w:val="30"/>
    <w:qFormat/>
    <w:rsid w:val="002F1E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1EAF"/>
    <w:rPr>
      <w:i/>
      <w:iCs/>
      <w:color w:val="0F4761" w:themeColor="accent1" w:themeShade="BF"/>
    </w:rPr>
  </w:style>
  <w:style w:type="character" w:styleId="IntenseReference">
    <w:name w:val="Intense Reference"/>
    <w:basedOn w:val="DefaultParagraphFont"/>
    <w:uiPriority w:val="32"/>
    <w:qFormat/>
    <w:rsid w:val="002F1EA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528627">
      <w:bodyDiv w:val="1"/>
      <w:marLeft w:val="0"/>
      <w:marRight w:val="0"/>
      <w:marTop w:val="0"/>
      <w:marBottom w:val="0"/>
      <w:divBdr>
        <w:top w:val="none" w:sz="0" w:space="0" w:color="auto"/>
        <w:left w:val="none" w:sz="0" w:space="0" w:color="auto"/>
        <w:bottom w:val="none" w:sz="0" w:space="0" w:color="auto"/>
        <w:right w:val="none" w:sz="0" w:space="0" w:color="auto"/>
      </w:divBdr>
    </w:div>
    <w:div w:id="1093209132">
      <w:bodyDiv w:val="1"/>
      <w:marLeft w:val="0"/>
      <w:marRight w:val="0"/>
      <w:marTop w:val="0"/>
      <w:marBottom w:val="0"/>
      <w:divBdr>
        <w:top w:val="none" w:sz="0" w:space="0" w:color="auto"/>
        <w:left w:val="none" w:sz="0" w:space="0" w:color="auto"/>
        <w:bottom w:val="none" w:sz="0" w:space="0" w:color="auto"/>
        <w:right w:val="none" w:sz="0" w:space="0" w:color="auto"/>
      </w:divBdr>
      <w:divsChild>
        <w:div w:id="702093347">
          <w:marLeft w:val="0"/>
          <w:marRight w:val="0"/>
          <w:marTop w:val="0"/>
          <w:marBottom w:val="0"/>
          <w:divBdr>
            <w:top w:val="none" w:sz="0" w:space="0" w:color="auto"/>
            <w:left w:val="none" w:sz="0" w:space="0" w:color="auto"/>
            <w:bottom w:val="none" w:sz="0" w:space="0" w:color="auto"/>
            <w:right w:val="none" w:sz="0" w:space="0" w:color="auto"/>
          </w:divBdr>
          <w:divsChild>
            <w:div w:id="1673876126">
              <w:marLeft w:val="0"/>
              <w:marRight w:val="0"/>
              <w:marTop w:val="0"/>
              <w:marBottom w:val="0"/>
              <w:divBdr>
                <w:top w:val="none" w:sz="0" w:space="0" w:color="auto"/>
                <w:left w:val="none" w:sz="0" w:space="0" w:color="auto"/>
                <w:bottom w:val="none" w:sz="0" w:space="0" w:color="auto"/>
                <w:right w:val="none" w:sz="0" w:space="0" w:color="auto"/>
              </w:divBdr>
              <w:divsChild>
                <w:div w:id="1732581110">
                  <w:marLeft w:val="0"/>
                  <w:marRight w:val="0"/>
                  <w:marTop w:val="0"/>
                  <w:marBottom w:val="0"/>
                  <w:divBdr>
                    <w:top w:val="none" w:sz="0" w:space="0" w:color="auto"/>
                    <w:left w:val="none" w:sz="0" w:space="0" w:color="auto"/>
                    <w:bottom w:val="none" w:sz="0" w:space="0" w:color="auto"/>
                    <w:right w:val="none" w:sz="0" w:space="0" w:color="auto"/>
                  </w:divBdr>
                  <w:divsChild>
                    <w:div w:id="190876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738880">
          <w:marLeft w:val="0"/>
          <w:marRight w:val="0"/>
          <w:marTop w:val="0"/>
          <w:marBottom w:val="0"/>
          <w:divBdr>
            <w:top w:val="none" w:sz="0" w:space="0" w:color="auto"/>
            <w:left w:val="none" w:sz="0" w:space="0" w:color="auto"/>
            <w:bottom w:val="none" w:sz="0" w:space="0" w:color="auto"/>
            <w:right w:val="none" w:sz="0" w:space="0" w:color="auto"/>
          </w:divBdr>
          <w:divsChild>
            <w:div w:id="1992588856">
              <w:marLeft w:val="0"/>
              <w:marRight w:val="0"/>
              <w:marTop w:val="0"/>
              <w:marBottom w:val="0"/>
              <w:divBdr>
                <w:top w:val="none" w:sz="0" w:space="0" w:color="auto"/>
                <w:left w:val="none" w:sz="0" w:space="0" w:color="auto"/>
                <w:bottom w:val="none" w:sz="0" w:space="0" w:color="auto"/>
                <w:right w:val="none" w:sz="0" w:space="0" w:color="auto"/>
              </w:divBdr>
              <w:divsChild>
                <w:div w:id="434060222">
                  <w:marLeft w:val="0"/>
                  <w:marRight w:val="0"/>
                  <w:marTop w:val="0"/>
                  <w:marBottom w:val="0"/>
                  <w:divBdr>
                    <w:top w:val="none" w:sz="0" w:space="0" w:color="auto"/>
                    <w:left w:val="none" w:sz="0" w:space="0" w:color="auto"/>
                    <w:bottom w:val="none" w:sz="0" w:space="0" w:color="auto"/>
                    <w:right w:val="none" w:sz="0" w:space="0" w:color="auto"/>
                  </w:divBdr>
                  <w:divsChild>
                    <w:div w:id="214607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459778">
      <w:bodyDiv w:val="1"/>
      <w:marLeft w:val="0"/>
      <w:marRight w:val="0"/>
      <w:marTop w:val="0"/>
      <w:marBottom w:val="0"/>
      <w:divBdr>
        <w:top w:val="none" w:sz="0" w:space="0" w:color="auto"/>
        <w:left w:val="none" w:sz="0" w:space="0" w:color="auto"/>
        <w:bottom w:val="none" w:sz="0" w:space="0" w:color="auto"/>
        <w:right w:val="none" w:sz="0" w:space="0" w:color="auto"/>
      </w:divBdr>
      <w:divsChild>
        <w:div w:id="1816531157">
          <w:marLeft w:val="0"/>
          <w:marRight w:val="0"/>
          <w:marTop w:val="0"/>
          <w:marBottom w:val="0"/>
          <w:divBdr>
            <w:top w:val="none" w:sz="0" w:space="0" w:color="auto"/>
            <w:left w:val="none" w:sz="0" w:space="0" w:color="auto"/>
            <w:bottom w:val="none" w:sz="0" w:space="0" w:color="auto"/>
            <w:right w:val="none" w:sz="0" w:space="0" w:color="auto"/>
          </w:divBdr>
          <w:divsChild>
            <w:div w:id="1219517332">
              <w:marLeft w:val="0"/>
              <w:marRight w:val="0"/>
              <w:marTop w:val="0"/>
              <w:marBottom w:val="0"/>
              <w:divBdr>
                <w:top w:val="none" w:sz="0" w:space="0" w:color="auto"/>
                <w:left w:val="none" w:sz="0" w:space="0" w:color="auto"/>
                <w:bottom w:val="none" w:sz="0" w:space="0" w:color="auto"/>
                <w:right w:val="none" w:sz="0" w:space="0" w:color="auto"/>
              </w:divBdr>
              <w:divsChild>
                <w:div w:id="2074352110">
                  <w:marLeft w:val="0"/>
                  <w:marRight w:val="0"/>
                  <w:marTop w:val="0"/>
                  <w:marBottom w:val="0"/>
                  <w:divBdr>
                    <w:top w:val="none" w:sz="0" w:space="0" w:color="auto"/>
                    <w:left w:val="none" w:sz="0" w:space="0" w:color="auto"/>
                    <w:bottom w:val="none" w:sz="0" w:space="0" w:color="auto"/>
                    <w:right w:val="none" w:sz="0" w:space="0" w:color="auto"/>
                  </w:divBdr>
                  <w:divsChild>
                    <w:div w:id="87735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475499">
          <w:marLeft w:val="0"/>
          <w:marRight w:val="0"/>
          <w:marTop w:val="0"/>
          <w:marBottom w:val="0"/>
          <w:divBdr>
            <w:top w:val="none" w:sz="0" w:space="0" w:color="auto"/>
            <w:left w:val="none" w:sz="0" w:space="0" w:color="auto"/>
            <w:bottom w:val="none" w:sz="0" w:space="0" w:color="auto"/>
            <w:right w:val="none" w:sz="0" w:space="0" w:color="auto"/>
          </w:divBdr>
          <w:divsChild>
            <w:div w:id="1265067803">
              <w:marLeft w:val="0"/>
              <w:marRight w:val="0"/>
              <w:marTop w:val="0"/>
              <w:marBottom w:val="0"/>
              <w:divBdr>
                <w:top w:val="none" w:sz="0" w:space="0" w:color="auto"/>
                <w:left w:val="none" w:sz="0" w:space="0" w:color="auto"/>
                <w:bottom w:val="none" w:sz="0" w:space="0" w:color="auto"/>
                <w:right w:val="none" w:sz="0" w:space="0" w:color="auto"/>
              </w:divBdr>
              <w:divsChild>
                <w:div w:id="2107265465">
                  <w:marLeft w:val="0"/>
                  <w:marRight w:val="0"/>
                  <w:marTop w:val="0"/>
                  <w:marBottom w:val="0"/>
                  <w:divBdr>
                    <w:top w:val="none" w:sz="0" w:space="0" w:color="auto"/>
                    <w:left w:val="none" w:sz="0" w:space="0" w:color="auto"/>
                    <w:bottom w:val="none" w:sz="0" w:space="0" w:color="auto"/>
                    <w:right w:val="none" w:sz="0" w:space="0" w:color="auto"/>
                  </w:divBdr>
                  <w:divsChild>
                    <w:div w:id="103824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18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2024-11-11T18:37:00Z</dcterms:created>
  <dcterms:modified xsi:type="dcterms:W3CDTF">2024-11-12T03:09:00Z</dcterms:modified>
</cp:coreProperties>
</file>